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01" w:rsidRDefault="002F7C8C" w:rsidP="002F7C8C">
      <w:pPr>
        <w:spacing w:line="240" w:lineRule="auto"/>
        <w:contextualSpacing/>
        <w:rPr>
          <w:rFonts w:ascii="Estrangelo Edessa" w:hAnsi="Estrangelo Edessa" w:cs="Estrangelo Edessa"/>
          <w:b/>
          <w:sz w:val="24"/>
          <w:u w:val="single"/>
        </w:rPr>
      </w:pPr>
      <w:r w:rsidRPr="002F7C8C">
        <w:rPr>
          <w:rFonts w:ascii="Estrangelo Edessa" w:hAnsi="Estrangelo Edessa" w:cs="Estrangelo Edessa"/>
          <w:b/>
          <w:sz w:val="24"/>
          <w:u w:val="single"/>
        </w:rPr>
        <w:t>Instructions to apply for the Home Within Reach Awards</w:t>
      </w:r>
    </w:p>
    <w:p w:rsidR="002F7C8C" w:rsidRDefault="002F7C8C" w:rsidP="002F7C8C">
      <w:pPr>
        <w:spacing w:line="240" w:lineRule="auto"/>
        <w:contextualSpacing/>
        <w:rPr>
          <w:rFonts w:ascii="Estrangelo Edessa" w:hAnsi="Estrangelo Edessa" w:cs="Estrangelo Edessa"/>
          <w:b/>
          <w:sz w:val="24"/>
          <w:u w:val="single"/>
        </w:rPr>
      </w:pPr>
    </w:p>
    <w:p w:rsidR="002F7C8C" w:rsidRPr="002F7C8C" w:rsidRDefault="002F7C8C" w:rsidP="002F7C8C">
      <w:pPr>
        <w:spacing w:line="240" w:lineRule="auto"/>
        <w:contextualSpacing/>
        <w:rPr>
          <w:rFonts w:ascii="Estrangelo Edessa" w:hAnsi="Estrangelo Edessa" w:cs="Estrangelo Edessa"/>
          <w:sz w:val="24"/>
        </w:rPr>
      </w:pPr>
      <w:r>
        <w:rPr>
          <w:rFonts w:ascii="Estrangelo Edessa" w:hAnsi="Estrangelo Edessa" w:cs="Estrangelo Edessa"/>
          <w:sz w:val="24"/>
        </w:rPr>
        <w:t xml:space="preserve">1. Visit the website </w:t>
      </w:r>
      <w:hyperlink r:id="rId6" w:history="1">
        <w:r w:rsidRPr="00D92C68">
          <w:rPr>
            <w:rStyle w:val="Hyperlink"/>
            <w:rFonts w:ascii="Estrangelo Edessa" w:hAnsi="Estrangelo Edessa" w:cs="Estrangelo Edessa"/>
            <w:sz w:val="24"/>
          </w:rPr>
          <w:t>https://www.judgify.me/scanph</w:t>
        </w:r>
      </w:hyperlink>
      <w:r>
        <w:rPr>
          <w:rFonts w:ascii="Estrangelo Edessa" w:hAnsi="Estrangelo Edessa" w:cs="Estrangelo Edessa"/>
          <w:sz w:val="24"/>
        </w:rPr>
        <w:t xml:space="preserve"> and review the awards criteria and categories at the bottom of the page.</w:t>
      </w:r>
      <w:r>
        <w:rPr>
          <w:rFonts w:ascii="Estrangelo Edessa" w:hAnsi="Estrangelo Edessa" w:cs="Estrangelo Edessa"/>
          <w:sz w:val="24"/>
        </w:rPr>
        <w:br/>
      </w:r>
      <w:r>
        <w:rPr>
          <w:rFonts w:ascii="Estrangelo Edessa" w:hAnsi="Estrangelo Edessa" w:cs="Estrangelo Edessa"/>
          <w:sz w:val="24"/>
        </w:rPr>
        <w:br/>
        <w:t>2. Click the green box that says “Submit an Entry”</w:t>
      </w:r>
    </w:p>
    <w:p w:rsidR="002F7C8C" w:rsidRDefault="002F7C8C" w:rsidP="002F7C8C">
      <w:pPr>
        <w:spacing w:line="240" w:lineRule="auto"/>
        <w:contextualSpacing/>
        <w:rPr>
          <w:rFonts w:ascii="Estrangelo Edessa" w:hAnsi="Estrangelo Edessa" w:cs="Estrangelo Edessa"/>
          <w:sz w:val="24"/>
        </w:rPr>
      </w:pPr>
    </w:p>
    <w:p w:rsidR="002F7C8C" w:rsidRDefault="002F7C8C" w:rsidP="002F7C8C">
      <w:pPr>
        <w:spacing w:line="240" w:lineRule="auto"/>
        <w:contextualSpacing/>
        <w:rPr>
          <w:rFonts w:ascii="Estrangelo Edessa" w:hAnsi="Estrangelo Edessa" w:cs="Estrangelo Edessa"/>
          <w:sz w:val="24"/>
        </w:rPr>
      </w:pPr>
      <w:r>
        <w:rPr>
          <w:noProof/>
        </w:rPr>
        <w:drawing>
          <wp:inline distT="0" distB="0" distL="0" distR="0" wp14:anchorId="2759E600" wp14:editId="2FF6B3E4">
            <wp:extent cx="7315200" cy="34051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18959" cy="3406916"/>
                    </a:xfrm>
                    <a:prstGeom prst="rect">
                      <a:avLst/>
                    </a:prstGeom>
                  </pic:spPr>
                </pic:pic>
              </a:graphicData>
            </a:graphic>
          </wp:inline>
        </w:drawing>
      </w:r>
    </w:p>
    <w:p w:rsidR="002F7C8C" w:rsidRDefault="002F7C8C" w:rsidP="002F7C8C">
      <w:pPr>
        <w:spacing w:line="240" w:lineRule="auto"/>
        <w:contextualSpacing/>
        <w:rPr>
          <w:rFonts w:ascii="Estrangelo Edessa" w:hAnsi="Estrangelo Edessa" w:cs="Estrangelo Edessa"/>
          <w:sz w:val="24"/>
        </w:rPr>
      </w:pPr>
      <w:r>
        <w:rPr>
          <w:rFonts w:ascii="Estrangelo Edessa" w:hAnsi="Estrangelo Edessa" w:cs="Estrangelo Edessa"/>
          <w:sz w:val="24"/>
        </w:rPr>
        <w:br/>
      </w:r>
      <w:r>
        <w:rPr>
          <w:rFonts w:ascii="Estrangelo Edessa" w:hAnsi="Estrangelo Edessa" w:cs="Estrangelo Edessa"/>
          <w:sz w:val="24"/>
        </w:rPr>
        <w:br/>
        <w:t xml:space="preserve">3. </w:t>
      </w:r>
      <w:r>
        <w:rPr>
          <w:rFonts w:ascii="Estrangelo Edessa" w:hAnsi="Estrangelo Edessa" w:cs="Estrangelo Edessa"/>
          <w:sz w:val="24"/>
        </w:rPr>
        <w:t>As a new user, click the link in blue to register for an entrant’s account. You can return to your application anytime during the application period so that you don’t have to finish your application all at once</w:t>
      </w:r>
      <w:r>
        <w:rPr>
          <w:rFonts w:ascii="Estrangelo Edessa" w:hAnsi="Estrangelo Edessa" w:cs="Estrangelo Edessa"/>
          <w:sz w:val="24"/>
        </w:rPr>
        <w:t>.</w:t>
      </w:r>
    </w:p>
    <w:p w:rsidR="002F7C8C" w:rsidRDefault="002F7C8C" w:rsidP="002F7C8C">
      <w:pPr>
        <w:spacing w:line="240" w:lineRule="auto"/>
        <w:contextualSpacing/>
        <w:rPr>
          <w:rFonts w:ascii="Estrangelo Edessa" w:hAnsi="Estrangelo Edessa" w:cs="Estrangelo Edessa"/>
          <w:sz w:val="24"/>
        </w:rPr>
      </w:pPr>
    </w:p>
    <w:p w:rsidR="002F7C8C" w:rsidRDefault="002F7C8C" w:rsidP="002F7C8C">
      <w:pPr>
        <w:spacing w:line="240" w:lineRule="auto"/>
        <w:contextualSpacing/>
        <w:rPr>
          <w:rFonts w:ascii="Estrangelo Edessa" w:hAnsi="Estrangelo Edessa" w:cs="Estrangelo Edessa"/>
          <w:sz w:val="24"/>
        </w:rPr>
      </w:pPr>
      <w:r>
        <w:rPr>
          <w:noProof/>
        </w:rPr>
        <w:drawing>
          <wp:inline distT="0" distB="0" distL="0" distR="0" wp14:anchorId="6FB264CD" wp14:editId="77A23898">
            <wp:extent cx="4118457" cy="296849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5464" cy="2966341"/>
                    </a:xfrm>
                    <a:prstGeom prst="rect">
                      <a:avLst/>
                    </a:prstGeom>
                  </pic:spPr>
                </pic:pic>
              </a:graphicData>
            </a:graphic>
          </wp:inline>
        </w:drawing>
      </w:r>
    </w:p>
    <w:p w:rsidR="002F7C8C" w:rsidRDefault="002F7C8C" w:rsidP="002F7C8C">
      <w:pPr>
        <w:spacing w:line="240" w:lineRule="auto"/>
        <w:contextualSpacing/>
        <w:rPr>
          <w:rFonts w:ascii="Estrangelo Edessa" w:hAnsi="Estrangelo Edessa" w:cs="Estrangelo Edessa"/>
          <w:sz w:val="24"/>
        </w:rPr>
      </w:pPr>
    </w:p>
    <w:p w:rsidR="002F7C8C" w:rsidRDefault="002F7C8C" w:rsidP="002F7C8C">
      <w:pPr>
        <w:spacing w:line="240" w:lineRule="auto"/>
        <w:contextualSpacing/>
        <w:rPr>
          <w:rFonts w:ascii="Estrangelo Edessa" w:hAnsi="Estrangelo Edessa" w:cs="Estrangelo Edessa"/>
          <w:sz w:val="24"/>
        </w:rPr>
      </w:pPr>
      <w:r>
        <w:rPr>
          <w:rFonts w:ascii="Estrangelo Edessa" w:hAnsi="Estrangelo Edessa" w:cs="Estrangelo Edessa"/>
          <w:sz w:val="24"/>
        </w:rPr>
        <w:t>4. Create an entrant profile by filling in</w:t>
      </w:r>
      <w:r w:rsidR="00B754D8">
        <w:rPr>
          <w:rFonts w:ascii="Estrangelo Edessa" w:hAnsi="Estrangelo Edessa" w:cs="Estrangelo Edessa"/>
          <w:sz w:val="24"/>
        </w:rPr>
        <w:t xml:space="preserve"> the following details:</w:t>
      </w:r>
    </w:p>
    <w:p w:rsidR="002F7C8C" w:rsidRDefault="002F7C8C" w:rsidP="002F7C8C">
      <w:pPr>
        <w:spacing w:line="240" w:lineRule="auto"/>
        <w:contextualSpacing/>
        <w:rPr>
          <w:rFonts w:ascii="Estrangelo Edessa" w:hAnsi="Estrangelo Edessa" w:cs="Estrangelo Edessa"/>
          <w:sz w:val="24"/>
        </w:rPr>
      </w:pPr>
    </w:p>
    <w:p w:rsidR="002F7C8C" w:rsidRDefault="002F7C8C" w:rsidP="002F7C8C">
      <w:pPr>
        <w:spacing w:line="240" w:lineRule="auto"/>
        <w:contextualSpacing/>
        <w:rPr>
          <w:rFonts w:ascii="Estrangelo Edessa" w:hAnsi="Estrangelo Edessa" w:cs="Estrangelo Edessa"/>
          <w:sz w:val="24"/>
        </w:rPr>
      </w:pPr>
      <w:r>
        <w:rPr>
          <w:noProof/>
        </w:rPr>
        <w:lastRenderedPageBreak/>
        <w:drawing>
          <wp:inline distT="0" distB="0" distL="0" distR="0" wp14:anchorId="06EE10C2" wp14:editId="519E090F">
            <wp:extent cx="2955340" cy="434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5704" cy="4348296"/>
                    </a:xfrm>
                    <a:prstGeom prst="rect">
                      <a:avLst/>
                    </a:prstGeom>
                  </pic:spPr>
                </pic:pic>
              </a:graphicData>
            </a:graphic>
          </wp:inline>
        </w:drawing>
      </w:r>
    </w:p>
    <w:p w:rsidR="00B754D8" w:rsidRDefault="00B754D8" w:rsidP="002F7C8C">
      <w:pPr>
        <w:spacing w:line="240" w:lineRule="auto"/>
        <w:contextualSpacing/>
        <w:rPr>
          <w:rFonts w:ascii="Estrangelo Edessa" w:hAnsi="Estrangelo Edessa" w:cs="Estrangelo Edessa"/>
          <w:sz w:val="24"/>
        </w:rPr>
      </w:pPr>
      <w:r>
        <w:rPr>
          <w:rFonts w:ascii="Estrangelo Edessa" w:hAnsi="Estrangelo Edessa" w:cs="Estrangelo Edessa"/>
          <w:sz w:val="24"/>
        </w:rPr>
        <w:br/>
        <w:t>5.  Proceed to the “Submission Details” and select the appropriate category for your submission:</w:t>
      </w:r>
    </w:p>
    <w:p w:rsidR="00B754D8" w:rsidRDefault="00B754D8" w:rsidP="002F7C8C">
      <w:pPr>
        <w:spacing w:line="240" w:lineRule="auto"/>
        <w:contextualSpacing/>
        <w:rPr>
          <w:rFonts w:ascii="Estrangelo Edessa" w:hAnsi="Estrangelo Edessa" w:cs="Estrangelo Edessa"/>
          <w:sz w:val="24"/>
        </w:rPr>
      </w:pPr>
      <w:r>
        <w:rPr>
          <w:noProof/>
        </w:rPr>
        <w:drawing>
          <wp:inline distT="0" distB="0" distL="0" distR="0" wp14:anchorId="410F3CDF" wp14:editId="71EEA603">
            <wp:extent cx="4036952" cy="1057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3825" cy="1056281"/>
                    </a:xfrm>
                    <a:prstGeom prst="rect">
                      <a:avLst/>
                    </a:prstGeom>
                  </pic:spPr>
                </pic:pic>
              </a:graphicData>
            </a:graphic>
          </wp:inline>
        </w:drawing>
      </w:r>
    </w:p>
    <w:p w:rsidR="00B754D8" w:rsidRDefault="00B754D8" w:rsidP="002F7C8C">
      <w:pPr>
        <w:spacing w:line="240" w:lineRule="auto"/>
        <w:contextualSpacing/>
        <w:rPr>
          <w:rFonts w:ascii="Estrangelo Edessa" w:hAnsi="Estrangelo Edessa" w:cs="Estrangelo Edessa"/>
          <w:sz w:val="24"/>
        </w:rPr>
      </w:pPr>
      <w:r>
        <w:rPr>
          <w:rFonts w:ascii="Estrangelo Edessa" w:hAnsi="Estrangelo Edessa" w:cs="Estrangelo Edessa"/>
          <w:sz w:val="24"/>
        </w:rPr>
        <w:br/>
        <w:t>6. After you complete your application, hit “submit.” If you want to apply to a second category, then click “submit and add new.” If you need more time to prepare your application, you may save as a draft and return to the log-in page when you are ready.</w:t>
      </w:r>
    </w:p>
    <w:p w:rsidR="00B754D8" w:rsidRDefault="00B754D8" w:rsidP="002F7C8C">
      <w:pPr>
        <w:spacing w:line="240" w:lineRule="auto"/>
        <w:contextualSpacing/>
        <w:rPr>
          <w:rFonts w:ascii="Estrangelo Edessa" w:hAnsi="Estrangelo Edessa" w:cs="Estrangelo Edessa"/>
          <w:sz w:val="24"/>
        </w:rPr>
      </w:pPr>
      <w:r>
        <w:rPr>
          <w:noProof/>
        </w:rPr>
        <w:drawing>
          <wp:inline distT="0" distB="0" distL="0" distR="0" wp14:anchorId="031DE2F6" wp14:editId="762A05CC">
            <wp:extent cx="5943600" cy="1033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33780"/>
                    </a:xfrm>
                    <a:prstGeom prst="rect">
                      <a:avLst/>
                    </a:prstGeom>
                  </pic:spPr>
                </pic:pic>
              </a:graphicData>
            </a:graphic>
          </wp:inline>
        </w:drawing>
      </w:r>
    </w:p>
    <w:p w:rsidR="00B754D8" w:rsidRDefault="00B754D8" w:rsidP="002F7C8C">
      <w:pPr>
        <w:spacing w:line="240" w:lineRule="auto"/>
        <w:contextualSpacing/>
        <w:rPr>
          <w:rFonts w:ascii="Estrangelo Edessa" w:hAnsi="Estrangelo Edessa" w:cs="Estrangelo Edessa"/>
          <w:sz w:val="24"/>
        </w:rPr>
      </w:pPr>
    </w:p>
    <w:p w:rsidR="00B754D8" w:rsidRDefault="00B754D8" w:rsidP="002F7C8C">
      <w:pPr>
        <w:spacing w:line="240" w:lineRule="auto"/>
        <w:contextualSpacing/>
        <w:rPr>
          <w:rFonts w:ascii="Estrangelo Edessa" w:hAnsi="Estrangelo Edessa" w:cs="Estrangelo Edessa"/>
          <w:sz w:val="24"/>
        </w:rPr>
      </w:pPr>
      <w:r>
        <w:rPr>
          <w:rFonts w:ascii="Estrangelo Edessa" w:hAnsi="Estrangelo Edessa" w:cs="Estrangelo Edessa"/>
          <w:sz w:val="24"/>
        </w:rPr>
        <w:t>DEADLINE: July 14, 2017</w:t>
      </w:r>
      <w:bookmarkStart w:id="0" w:name="_GoBack"/>
      <w:bookmarkEnd w:id="0"/>
    </w:p>
    <w:p w:rsidR="00B754D8" w:rsidRDefault="00B754D8" w:rsidP="002F7C8C">
      <w:pPr>
        <w:spacing w:line="240" w:lineRule="auto"/>
        <w:contextualSpacing/>
        <w:rPr>
          <w:rFonts w:ascii="Estrangelo Edessa" w:hAnsi="Estrangelo Edessa" w:cs="Estrangelo Edessa"/>
          <w:sz w:val="24"/>
        </w:rPr>
      </w:pPr>
    </w:p>
    <w:p w:rsidR="002F7C8C" w:rsidRDefault="002F7C8C" w:rsidP="002F7C8C">
      <w:pPr>
        <w:spacing w:line="240" w:lineRule="auto"/>
        <w:contextualSpacing/>
        <w:rPr>
          <w:rFonts w:ascii="Estrangelo Edessa" w:hAnsi="Estrangelo Edessa" w:cs="Estrangelo Edessa"/>
          <w:sz w:val="24"/>
        </w:rPr>
      </w:pPr>
    </w:p>
    <w:p w:rsidR="002F7C8C" w:rsidRPr="002F7C8C" w:rsidRDefault="002F7C8C" w:rsidP="002F7C8C">
      <w:pPr>
        <w:spacing w:line="240" w:lineRule="auto"/>
        <w:contextualSpacing/>
        <w:rPr>
          <w:rFonts w:ascii="Estrangelo Edessa" w:hAnsi="Estrangelo Edessa" w:cs="Estrangelo Edessa"/>
          <w:sz w:val="24"/>
        </w:rPr>
      </w:pPr>
    </w:p>
    <w:sectPr w:rsidR="002F7C8C" w:rsidRPr="002F7C8C" w:rsidSect="002F7C8C">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8C"/>
    <w:rsid w:val="00197E4A"/>
    <w:rsid w:val="002F7C8C"/>
    <w:rsid w:val="003E50CD"/>
    <w:rsid w:val="007778B8"/>
    <w:rsid w:val="00B754D8"/>
    <w:rsid w:val="00C25177"/>
    <w:rsid w:val="00DB6F25"/>
    <w:rsid w:val="00F2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8C"/>
    <w:rPr>
      <w:rFonts w:ascii="Tahoma" w:hAnsi="Tahoma" w:cs="Tahoma"/>
      <w:sz w:val="16"/>
      <w:szCs w:val="16"/>
    </w:rPr>
  </w:style>
  <w:style w:type="character" w:styleId="Hyperlink">
    <w:name w:val="Hyperlink"/>
    <w:basedOn w:val="DefaultParagraphFont"/>
    <w:uiPriority w:val="99"/>
    <w:unhideWhenUsed/>
    <w:rsid w:val="002F7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8C"/>
    <w:rPr>
      <w:rFonts w:ascii="Tahoma" w:hAnsi="Tahoma" w:cs="Tahoma"/>
      <w:sz w:val="16"/>
      <w:szCs w:val="16"/>
    </w:rPr>
  </w:style>
  <w:style w:type="character" w:styleId="Hyperlink">
    <w:name w:val="Hyperlink"/>
    <w:basedOn w:val="DefaultParagraphFont"/>
    <w:uiPriority w:val="99"/>
    <w:unhideWhenUsed/>
    <w:rsid w:val="002F7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udgify.me/scanph"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285F-8A11-418D-99FC-4C976DE2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Brown</dc:creator>
  <cp:lastModifiedBy>Jeannette Brown</cp:lastModifiedBy>
  <cp:revision>1</cp:revision>
  <dcterms:created xsi:type="dcterms:W3CDTF">2017-04-25T20:47:00Z</dcterms:created>
  <dcterms:modified xsi:type="dcterms:W3CDTF">2017-04-25T21:04:00Z</dcterms:modified>
</cp:coreProperties>
</file>